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3857"/>
        <w:gridCol w:w="3685"/>
        <w:gridCol w:w="2239"/>
      </w:tblGrid>
      <w:tr w:rsidR="004D28F2" w:rsidRPr="00F971C4" w:rsidTr="002E25E1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Default="004D28F2" w:rsidP="0017130B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ΓΙΑ ΘΕΣΗ </w:t>
            </w:r>
            <w:r w:rsidR="00951908">
              <w:rPr>
                <w:rFonts w:ascii="Arial" w:hAnsi="Arial" w:cs="Arial"/>
                <w:b/>
                <w:bCs/>
              </w:rPr>
              <w:t>ΥΠΕΥΘΥΝΩΝ</w:t>
            </w:r>
            <w:r w:rsidR="0017130B">
              <w:rPr>
                <w:rFonts w:ascii="Arial" w:hAnsi="Arial" w:cs="Arial"/>
                <w:b/>
                <w:bCs/>
              </w:rPr>
              <w:t xml:space="preserve"> ΠΛΗΡΟΦΟΡΙΚΗΣ ΚΑΙ ΝΕΩΝ ΤΕΧΝΟΛΟΓΙΩΝ </w:t>
            </w:r>
          </w:p>
          <w:p w:rsidR="0017130B" w:rsidRPr="00592E4E" w:rsidRDefault="0088294D" w:rsidP="00592E4E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στη</w:t>
            </w:r>
            <w:r w:rsidR="0017130B">
              <w:rPr>
                <w:rFonts w:ascii="Arial" w:hAnsi="Arial" w:cs="Arial"/>
                <w:b/>
                <w:bCs/>
              </w:rPr>
              <w:t xml:space="preserve"> </w:t>
            </w:r>
            <w:r w:rsidR="00592E4E">
              <w:rPr>
                <w:rFonts w:ascii="Arial" w:hAnsi="Arial" w:cs="Arial"/>
                <w:b/>
                <w:bCs/>
              </w:rPr>
              <w:t>ΔΙΠΕ Αχαΐας</w:t>
            </w:r>
          </w:p>
        </w:tc>
      </w:tr>
      <w:tr w:rsidR="004D28F2" w:rsidRPr="00F971C4" w:rsidTr="002E25E1">
        <w:trPr>
          <w:trHeight w:hRule="exact" w:val="51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17130B" w:rsidP="0017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</w:t>
            </w:r>
            <w:r w:rsidR="004D28F2" w:rsidRPr="00F971C4">
              <w:rPr>
                <w:rFonts w:ascii="Arial" w:hAnsi="Arial" w:cs="Arial"/>
                <w:sz w:val="20"/>
                <w:szCs w:val="20"/>
              </w:rPr>
              <w:t>ία Γέννησης</w:t>
            </w:r>
            <w:r w:rsidR="004D28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D28F2" w:rsidRPr="00F971C4" w:rsidRDefault="0017130B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</w:t>
            </w:r>
            <w:r w:rsidR="004D28F2">
              <w:rPr>
                <w:rFonts w:ascii="Arial" w:hAnsi="Arial" w:cs="Arial"/>
                <w:sz w:val="20"/>
                <w:szCs w:val="20"/>
              </w:rPr>
              <w:t>νση στην οποία ανήκει οργανικά ο/η εκπαιδευτικός: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Αρ.ΦΕΚ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Διορισμού: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2E25E1">
        <w:trPr>
          <w:trHeight w:hRule="exact" w:val="339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E25E1">
              <w:rPr>
                <w:rFonts w:ascii="Arial" w:hAnsi="Arial" w:cs="Arial"/>
                <w:sz w:val="20"/>
                <w:szCs w:val="20"/>
              </w:rPr>
              <w:t>Προσωπικό e-</w:t>
            </w:r>
            <w:proofErr w:type="spellStart"/>
            <w:r w:rsidRPr="002E25E1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2E25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17130B" w:rsidRDefault="0017130B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767" w:type="dxa"/>
        <w:tblInd w:w="-20" w:type="dxa"/>
        <w:tblLook w:val="04A0"/>
      </w:tblPr>
      <w:tblGrid>
        <w:gridCol w:w="4410"/>
        <w:gridCol w:w="5357"/>
      </w:tblGrid>
      <w:tr w:rsidR="0017130B" w:rsidRPr="00F971C4" w:rsidTr="008A4C06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17130B" w:rsidRPr="00381F1B" w:rsidRDefault="0017130B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17130B" w:rsidRPr="00381F1B" w:rsidRDefault="0017130B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ΥΠΗΡΕΣΙΑ ΑΙΤΟΥΝΤΟΣ</w:t>
            </w:r>
          </w:p>
        </w:tc>
      </w:tr>
      <w:tr w:rsidR="004D28F2" w:rsidRPr="00F971C4" w:rsidTr="002C0961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553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Εκπαιδευτική υπηρεσία </w:t>
            </w:r>
            <w:r w:rsidRPr="0017130B">
              <w:rPr>
                <w:rFonts w:ascii="Arial" w:hAnsi="Arial" w:cs="Arial"/>
                <w:sz w:val="20"/>
                <w:szCs w:val="20"/>
              </w:rPr>
              <w:t xml:space="preserve">(≥ </w:t>
            </w:r>
            <w:r w:rsidR="0017130B" w:rsidRPr="0017130B">
              <w:rPr>
                <w:rFonts w:ascii="Arial" w:hAnsi="Arial" w:cs="Arial"/>
                <w:sz w:val="20"/>
                <w:szCs w:val="20"/>
              </w:rPr>
              <w:t>07</w:t>
            </w:r>
            <w:r w:rsidRPr="0017130B">
              <w:rPr>
                <w:rFonts w:ascii="Arial" w:hAnsi="Arial" w:cs="Arial"/>
                <w:sz w:val="20"/>
                <w:szCs w:val="20"/>
              </w:rPr>
              <w:t xml:space="preserve"> ετών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8829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Έτη: ………… Μήνες: ……… Ημέρες: ……..</w:t>
            </w:r>
          </w:p>
        </w:tc>
      </w:tr>
      <w:tr w:rsidR="004D28F2" w:rsidRPr="00F971C4" w:rsidTr="002C0961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 καθη</w:t>
            </w:r>
            <w:r w:rsidR="0017130B">
              <w:rPr>
                <w:rFonts w:ascii="Arial" w:hAnsi="Arial" w:cs="Arial"/>
                <w:sz w:val="20"/>
                <w:szCs w:val="20"/>
              </w:rPr>
              <w:t>κ</w:t>
            </w:r>
            <w:r w:rsidR="00C32DF2">
              <w:rPr>
                <w:rFonts w:ascii="Arial" w:hAnsi="Arial" w:cs="Arial"/>
                <w:sz w:val="20"/>
                <w:szCs w:val="20"/>
              </w:rPr>
              <w:t xml:space="preserve">όντων σε σχολικές μονάδες (≥ 05 </w:t>
            </w:r>
            <w:r>
              <w:rPr>
                <w:rFonts w:ascii="Arial" w:hAnsi="Arial" w:cs="Arial"/>
                <w:sz w:val="20"/>
                <w:szCs w:val="20"/>
              </w:rPr>
              <w:t>ετών)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8829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Έτη: ………… Μήνες: ……… Ημέρες: ……..</w:t>
            </w:r>
          </w:p>
        </w:tc>
      </w:tr>
    </w:tbl>
    <w:p w:rsidR="0017130B" w:rsidRDefault="0017130B"/>
    <w:p w:rsidR="0017130B" w:rsidRDefault="0017130B"/>
    <w:p w:rsidR="0017130B" w:rsidRDefault="0017130B"/>
    <w:tbl>
      <w:tblPr>
        <w:tblW w:w="9639" w:type="dxa"/>
        <w:tblInd w:w="108" w:type="dxa"/>
        <w:tblLook w:val="04A0"/>
      </w:tblPr>
      <w:tblGrid>
        <w:gridCol w:w="4221"/>
        <w:gridCol w:w="5418"/>
      </w:tblGrid>
      <w:tr w:rsidR="004D28F2" w:rsidRPr="00F971C4" w:rsidTr="008A4C06">
        <w:trPr>
          <w:cantSplit/>
          <w:trHeight w:hRule="exact" w:val="43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lastRenderedPageBreak/>
              <w:t>ΚΡΙΤΗΡΙΑ ΕΠΙΛΟΓΗΣ</w:t>
            </w:r>
          </w:p>
        </w:tc>
      </w:tr>
      <w:tr w:rsidR="004D28F2" w:rsidRPr="00F971C4" w:rsidTr="008A4C06">
        <w:trPr>
          <w:cantSplit/>
          <w:trHeight w:hRule="exact" w:val="42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8F2" w:rsidRPr="0088294D" w:rsidRDefault="00A0411C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Α. </w:t>
            </w:r>
            <w:r w:rsidR="004D28F2" w:rsidRPr="0088294D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ΕΠΙΣΤΗΜΟΝΙΚΗ ΣΥΓΚΡΟΤΗΣΗ</w:t>
            </w:r>
          </w:p>
        </w:tc>
      </w:tr>
      <w:tr w:rsidR="004D28F2" w:rsidRPr="00F971C4" w:rsidTr="008A4C06">
        <w:trPr>
          <w:cantSplit/>
          <w:trHeight w:hRule="exact" w:val="2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455AAF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4D28F2" w:rsidRPr="00F971C4" w:rsidTr="002C0961">
        <w:trPr>
          <w:cantSplit/>
          <w:trHeight w:hRule="exact" w:val="442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C0961">
        <w:trPr>
          <w:cantSplit/>
          <w:trHeight w:hRule="exact" w:val="42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CF273E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F273E">
              <w:rPr>
                <w:rFonts w:ascii="Arial" w:hAnsi="Arial" w:cs="Arial"/>
                <w:sz w:val="20"/>
                <w:szCs w:val="20"/>
                <w:vertAlign w:val="superscript"/>
              </w:rPr>
              <w:t>ος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8F2">
              <w:rPr>
                <w:rFonts w:ascii="Arial" w:hAnsi="Arial" w:cs="Arial"/>
                <w:sz w:val="20"/>
                <w:szCs w:val="20"/>
              </w:rPr>
              <w:t>Μεταπτυχιακός τίτλος σπουδών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C0961">
        <w:trPr>
          <w:cantSplit/>
          <w:trHeight w:hRule="exact" w:val="427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Default="00CF273E" w:rsidP="00CF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F273E">
              <w:rPr>
                <w:rFonts w:ascii="Arial" w:hAnsi="Arial" w:cs="Arial"/>
                <w:sz w:val="20"/>
                <w:szCs w:val="20"/>
                <w:vertAlign w:val="superscript"/>
              </w:rPr>
              <w:t>ος</w:t>
            </w:r>
            <w:r>
              <w:rPr>
                <w:rFonts w:ascii="Arial" w:hAnsi="Arial" w:cs="Arial"/>
                <w:sz w:val="20"/>
                <w:szCs w:val="20"/>
              </w:rPr>
              <w:t xml:space="preserve"> Μεταπτυχιακός τίτλος σπουδών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C0961">
        <w:trPr>
          <w:cantSplit/>
          <w:trHeight w:hRule="exact" w:val="419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8A4C06">
        <w:trPr>
          <w:cantSplit/>
          <w:trHeight w:hRule="exact" w:val="3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4D28F2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CF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γνώση </w:t>
            </w:r>
            <w:r w:rsidR="00CF273E">
              <w:rPr>
                <w:rFonts w:ascii="Arial" w:hAnsi="Arial" w:cs="Arial"/>
                <w:sz w:val="20"/>
                <w:szCs w:val="20"/>
              </w:rPr>
              <w:t>ξένης γλώσσας επιπέδου Γ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CF273E">
              <w:rPr>
                <w:rFonts w:ascii="Arial" w:hAnsi="Arial" w:cs="Arial"/>
                <w:sz w:val="20"/>
                <w:szCs w:val="20"/>
              </w:rPr>
              <w:t xml:space="preserve"> (άριστη)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3E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CF273E" w:rsidRPr="00F971C4" w:rsidRDefault="00CF273E" w:rsidP="00CF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Γ1  (Πολύ καλή)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3E" w:rsidRPr="00F971C4" w:rsidRDefault="00CF273E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Β2  (Καλή γνώση)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F971C4" w:rsidRDefault="00F439A5" w:rsidP="00A2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 δεύτερης ξένης γλώσσας επιπέδου Γ2  (άριστη)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F971C4" w:rsidRDefault="00F439A5" w:rsidP="00A2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Γ1  (Πολύ καλή)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F971C4" w:rsidRDefault="00F439A5" w:rsidP="00A2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Β2  (Καλή γνώση)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E42AA3" w:rsidTr="008A4C06">
        <w:trPr>
          <w:cantSplit/>
          <w:trHeight w:hRule="exact" w:val="39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F439A5" w:rsidRPr="00F971C4" w:rsidRDefault="00F439A5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F439A5" w:rsidRPr="00F971C4" w:rsidTr="002C0961">
        <w:trPr>
          <w:cantSplit/>
          <w:trHeight w:hRule="exact" w:val="488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Σ.Ε.Λ.Ε.Τ.Ε/Α.Σ.ΠΑΙ.Τ.Ε.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5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882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Α.Ε.Ι.</w:t>
            </w:r>
            <w:r w:rsidR="00B52BF4">
              <w:rPr>
                <w:rFonts w:ascii="Arial" w:hAnsi="Arial" w:cs="Arial"/>
                <w:sz w:val="20"/>
                <w:szCs w:val="20"/>
              </w:rPr>
              <w:t xml:space="preserve"> διάρκειας τουλάχιστον </w:t>
            </w:r>
            <w:r w:rsidR="0088294D">
              <w:rPr>
                <w:rFonts w:ascii="Arial" w:hAnsi="Arial" w:cs="Arial"/>
                <w:sz w:val="20"/>
                <w:szCs w:val="20"/>
              </w:rPr>
              <w:t xml:space="preserve"> τριακοσίων (</w:t>
            </w:r>
            <w:r w:rsidR="00B52BF4">
              <w:rPr>
                <w:rFonts w:ascii="Arial" w:hAnsi="Arial" w:cs="Arial"/>
                <w:sz w:val="20"/>
                <w:szCs w:val="20"/>
              </w:rPr>
              <w:t>30</w:t>
            </w:r>
            <w:r w:rsidR="0088294D">
              <w:rPr>
                <w:rFonts w:ascii="Arial" w:hAnsi="Arial" w:cs="Arial"/>
                <w:sz w:val="20"/>
                <w:szCs w:val="20"/>
              </w:rPr>
              <w:t>0)</w:t>
            </w:r>
            <w:r w:rsidR="00B52B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94D">
              <w:rPr>
                <w:rFonts w:ascii="Arial" w:hAnsi="Arial" w:cs="Arial"/>
                <w:sz w:val="20"/>
                <w:szCs w:val="20"/>
              </w:rPr>
              <w:t>ωρών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E42AA3" w:rsidTr="008A4C06">
        <w:trPr>
          <w:cantSplit/>
          <w:trHeight w:hRule="exact" w:val="37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F439A5" w:rsidRPr="00F971C4" w:rsidRDefault="00F439A5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Αυτοδύναμο διδακτικό έργο σε Α.Ε.Ι./ Σ.Ε.Λ.Ε.Τ.Ε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Επιμορφωτής σε προγράμματα του ΥΠ.Π.Ε.Θ., Ι.Ε.Π./Π.Ι.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E42AA3" w:rsidTr="008A4C06">
        <w:trPr>
          <w:cantSplit/>
          <w:trHeight w:hRule="exact" w:val="40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F439A5" w:rsidRPr="00F971C4" w:rsidRDefault="00F439A5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ΕΡΕΥΝΗΤΙΚΑ ΠΡΟΓΡΑΜΜΑΤΑ</w:t>
            </w: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ερευνητικά προγράμματα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E42AA3" w:rsidTr="008A4C06">
        <w:trPr>
          <w:cantSplit/>
          <w:trHeight w:hRule="exact" w:val="33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F439A5" w:rsidRPr="00F971C4" w:rsidRDefault="00F439A5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ΣΥΓΓΡΑΦΙΚΟ ΕΡΓΟ</w:t>
            </w: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E42AA3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Συγγραφή σχολικών εγχειριδίων ή βιβλίων με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ISBN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E42AA3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Δημοσίευση άρθρων σε επιστημονικά περιοδικά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Εισηγήσεις σε πρακτικά συνεδρίων ή σε επιστημονικά περιοδικά με κριτές</w:t>
            </w:r>
          </w:p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BF4" w:rsidRPr="00F971C4" w:rsidTr="002C0961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B52BF4" w:rsidRDefault="00B52BF4" w:rsidP="00B52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Σχεδίαση και παραγωγή εκπαιδευτικού υποστηρικτικού υλικού (εκπαιδευτικού λογισμικού,, επιμορφωτικού υλικού)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BF4" w:rsidRPr="00A27704" w:rsidRDefault="00B52BF4" w:rsidP="00B52BF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ομάδα σύνταξης Α.Π.Σ./ Δ.Ε.Π.Π.Σ. ή αναμόρφωσης προγραμμάτων σπουδών και διδακτικής ύλης του Ι.Ε.Π./Π.Ι.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A27704" w:rsidRDefault="00F439A5" w:rsidP="00B52BF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2E25E1" w:rsidRDefault="002E25E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88294D" w:rsidRDefault="0088294D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  <w:bookmarkStart w:id="1" w:name="_GoBack"/>
      <w:bookmarkEnd w:id="1"/>
    </w:p>
    <w:tbl>
      <w:tblPr>
        <w:tblStyle w:val="a5"/>
        <w:tblW w:w="0" w:type="auto"/>
        <w:jc w:val="center"/>
        <w:tblLook w:val="04A0"/>
      </w:tblPr>
      <w:tblGrid>
        <w:gridCol w:w="5103"/>
        <w:gridCol w:w="4536"/>
      </w:tblGrid>
      <w:tr w:rsidR="0088294D" w:rsidTr="002E25E1">
        <w:trPr>
          <w:trHeight w:val="392"/>
          <w:jc w:val="center"/>
        </w:trPr>
        <w:tc>
          <w:tcPr>
            <w:tcW w:w="9639" w:type="dxa"/>
            <w:gridSpan w:val="2"/>
            <w:vAlign w:val="center"/>
          </w:tcPr>
          <w:p w:rsidR="0088294D" w:rsidRPr="0088294D" w:rsidRDefault="00A0411C" w:rsidP="002E25E1">
            <w:pPr>
              <w:jc w:val="center"/>
              <w:rPr>
                <w:rFonts w:ascii="Calibri" w:hAnsi="Calibri" w:cs="Trebuchet MS"/>
                <w:b/>
                <w:bCs/>
                <w:color w:val="FF0000"/>
                <w:spacing w:val="-10"/>
              </w:rPr>
            </w:pPr>
            <w:r w:rsidRPr="002E25E1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Β. ΔΙΟΙΚΗΤΙΚΗ – ΔΙΔΑΚΤΙΚΗ ΕΜΠΕΙΡΙΑ</w:t>
            </w:r>
          </w:p>
        </w:tc>
      </w:tr>
      <w:tr w:rsidR="00A0411C" w:rsidTr="002E25E1">
        <w:trPr>
          <w:jc w:val="center"/>
        </w:trPr>
        <w:tc>
          <w:tcPr>
            <w:tcW w:w="9639" w:type="dxa"/>
            <w:gridSpan w:val="2"/>
            <w:shd w:val="clear" w:color="auto" w:fill="BFBFBF" w:themeFill="background1" w:themeFillShade="BF"/>
          </w:tcPr>
          <w:p w:rsidR="00A0411C" w:rsidRPr="0088294D" w:rsidRDefault="00A0411C" w:rsidP="00A0411C">
            <w:pPr>
              <w:pStyle w:val="Style22"/>
              <w:widowControl/>
              <w:numPr>
                <w:ilvl w:val="0"/>
                <w:numId w:val="2"/>
              </w:numPr>
              <w:spacing w:line="276" w:lineRule="auto"/>
              <w:ind w:right="40"/>
              <w:jc w:val="center"/>
              <w:rPr>
                <w:rFonts w:ascii="Calibri" w:hAnsi="Calibri" w:cs="Trebuchet MS"/>
                <w:bCs/>
                <w:spacing w:val="-10"/>
              </w:rPr>
            </w:pPr>
            <w:r>
              <w:rPr>
                <w:rFonts w:ascii="Calibri" w:hAnsi="Calibri" w:cs="Trebuchet MS"/>
                <w:bCs/>
                <w:spacing w:val="-10"/>
              </w:rPr>
              <w:t>ΔΙΟΙΚΗΤΙΚΗ ΕΜΠΕΙΡΙΑ</w:t>
            </w:r>
          </w:p>
        </w:tc>
      </w:tr>
      <w:tr w:rsidR="0088294D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88294D" w:rsidRPr="0088294D" w:rsidRDefault="00A0411C" w:rsidP="008A4C06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</w:rPr>
              <w:t>α)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="0088294D">
              <w:rPr>
                <w:rFonts w:ascii="Calibri" w:hAnsi="Calibri" w:cs="Trebuchet MS"/>
                <w:bCs/>
                <w:spacing w:val="-10"/>
              </w:rPr>
              <w:t xml:space="preserve">Άσκηση καθηκόντων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υποπερίπτ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 xml:space="preserve">. αα'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>. α' της παρ. 3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του άρθρου 24 του ν. 4547/2018</w:t>
            </w:r>
          </w:p>
        </w:tc>
        <w:tc>
          <w:tcPr>
            <w:tcW w:w="4536" w:type="dxa"/>
          </w:tcPr>
          <w:p w:rsidR="0088294D" w:rsidRPr="0088294D" w:rsidRDefault="0088294D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A0411C" w:rsidRDefault="00A0411C" w:rsidP="008A4C06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</w:rPr>
              <w:t>β)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Pr="00A0411C">
              <w:rPr>
                <w:rFonts w:ascii="Calibri" w:hAnsi="Calibri" w:cs="Trebuchet MS"/>
                <w:bCs/>
                <w:spacing w:val="-10"/>
              </w:rPr>
              <w:t xml:space="preserve">Άσκηση καθηκόντων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υποπερίπτ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 xml:space="preserve">.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ββ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 xml:space="preserve">'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>. α' της παρ. 3 του άρθρου 24 του ν. 4547/2018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A0411C" w:rsidRDefault="00A0411C" w:rsidP="008A4C06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</w:rPr>
              <w:t>γ)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Pr="00A0411C">
              <w:rPr>
                <w:rFonts w:ascii="Calibri" w:hAnsi="Calibri" w:cs="Trebuchet MS"/>
                <w:bCs/>
                <w:spacing w:val="-10"/>
              </w:rPr>
              <w:t xml:space="preserve">Άσκηση καθηκόντων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υποπερίπτ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 xml:space="preserve">.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γγ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 xml:space="preserve">'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>. α' της παρ. 3 του άρθρου 24 του ν. 4547/2018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A0411C" w:rsidRDefault="00A0411C" w:rsidP="008A4C06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</w:rPr>
              <w:t>δ)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Pr="00A0411C">
              <w:rPr>
                <w:rFonts w:ascii="Calibri" w:hAnsi="Calibri" w:cs="Trebuchet MS"/>
                <w:bCs/>
                <w:spacing w:val="-10"/>
              </w:rPr>
              <w:t xml:space="preserve">Άσκηση καθηκόντων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υποπερίπτ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 xml:space="preserve">.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δδ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 xml:space="preserve">'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>. α' της παρ. 3 του άρθρου 24 του ν. 4547/2018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9639" w:type="dxa"/>
            <w:gridSpan w:val="2"/>
            <w:shd w:val="clear" w:color="auto" w:fill="BFBFBF" w:themeFill="background1" w:themeFillShade="BF"/>
          </w:tcPr>
          <w:p w:rsidR="00A0411C" w:rsidRPr="0088294D" w:rsidRDefault="00A0411C" w:rsidP="00A0411C">
            <w:pPr>
              <w:pStyle w:val="Style22"/>
              <w:widowControl/>
              <w:numPr>
                <w:ilvl w:val="0"/>
                <w:numId w:val="2"/>
              </w:numPr>
              <w:spacing w:line="276" w:lineRule="auto"/>
              <w:ind w:right="40"/>
              <w:jc w:val="center"/>
              <w:rPr>
                <w:rFonts w:ascii="Calibri" w:hAnsi="Calibri" w:cs="Trebuchet MS"/>
                <w:bCs/>
                <w:spacing w:val="-10"/>
              </w:rPr>
            </w:pPr>
            <w:r>
              <w:rPr>
                <w:rFonts w:ascii="Calibri" w:hAnsi="Calibri" w:cs="Trebuchet MS"/>
                <w:bCs/>
                <w:spacing w:val="-10"/>
              </w:rPr>
              <w:t>ΔΙΔΑΚΤΙΚΗ ΕΜΠΕΙΡΙΑ</w:t>
            </w: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88294D" w:rsidRDefault="00A0411C" w:rsidP="00A0411C">
            <w:pPr>
              <w:pStyle w:val="Style22"/>
              <w:widowControl/>
              <w:spacing w:before="34" w:line="276" w:lineRule="auto"/>
              <w:ind w:left="176" w:right="38" w:hanging="176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</w:rPr>
              <w:t>α)</w:t>
            </w:r>
            <w:r w:rsidRPr="00A0411C"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="000B39BD"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Pr="00A0411C">
              <w:rPr>
                <w:rFonts w:ascii="Calibri" w:hAnsi="Calibri" w:cs="Trebuchet MS"/>
                <w:bCs/>
                <w:spacing w:val="-10"/>
              </w:rPr>
              <w:t xml:space="preserve">άσκηση διδακτικών καθηκόντων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 xml:space="preserve">. αα'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</w:rPr>
              <w:t>. β' της παρ. 3 του άρθρου 24 του ν. 4547/2018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88294D" w:rsidRDefault="000B39BD" w:rsidP="000B39BD">
            <w:pPr>
              <w:pStyle w:val="Style22"/>
              <w:widowControl/>
              <w:spacing w:line="276" w:lineRule="auto"/>
              <w:ind w:left="318" w:right="40" w:hanging="318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0B39BD">
              <w:rPr>
                <w:rFonts w:ascii="Calibri" w:hAnsi="Calibri" w:cs="Trebuchet MS"/>
                <w:b/>
                <w:bCs/>
                <w:spacing w:val="-10"/>
              </w:rPr>
              <w:t>β)</w:t>
            </w:r>
            <w:r>
              <w:rPr>
                <w:rFonts w:ascii="Calibri" w:hAnsi="Calibri" w:cs="Trebuchet MS"/>
                <w:b/>
                <w:bCs/>
                <w:spacing w:val="-10"/>
              </w:rPr>
              <w:t xml:space="preserve"> </w:t>
            </w:r>
            <w:r w:rsidRPr="000B39BD">
              <w:rPr>
                <w:rFonts w:ascii="Calibri" w:hAnsi="Calibri" w:cs="Trebuchet MS"/>
                <w:bCs/>
                <w:spacing w:val="-10"/>
              </w:rPr>
              <w:t xml:space="preserve"> διδακτική υπηρεσία ως Υπεύθυνος Πληροφορικής και Νέων Τεχνολογιών του άρθρου 14 του ν. 4547/2018 ή ως υπεύθυνος ή αποσπασμένος εκπαιδευτικός σε Κέντρο Πληροφορικής και Νέων Τεχνολογιών (ΚΕ.ΠΛΗ. ΝΕ.Τ.)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88294D" w:rsidRDefault="000B39BD" w:rsidP="000B39BD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0B39BD">
              <w:rPr>
                <w:rFonts w:ascii="Calibri" w:hAnsi="Calibri" w:cs="Trebuchet MS"/>
                <w:b/>
                <w:bCs/>
                <w:spacing w:val="-10"/>
              </w:rPr>
              <w:t>γ)</w:t>
            </w:r>
            <w:r w:rsidRPr="000B39BD"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Pr="000B39BD">
              <w:rPr>
                <w:rFonts w:ascii="Calibri" w:hAnsi="Calibri" w:cs="Trebuchet MS"/>
                <w:bCs/>
                <w:spacing w:val="-10"/>
              </w:rPr>
              <w:t xml:space="preserve">διδακτική υπηρεσία της </w:t>
            </w:r>
            <w:proofErr w:type="spellStart"/>
            <w:r w:rsidRPr="000B39BD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0B39BD">
              <w:rPr>
                <w:rFonts w:ascii="Calibri" w:hAnsi="Calibri" w:cs="Trebuchet MS"/>
                <w:bCs/>
                <w:spacing w:val="-10"/>
              </w:rPr>
              <w:t xml:space="preserve">. </w:t>
            </w:r>
            <w:proofErr w:type="spellStart"/>
            <w:r w:rsidRPr="000B39BD">
              <w:rPr>
                <w:rFonts w:ascii="Calibri" w:hAnsi="Calibri" w:cs="Trebuchet MS"/>
                <w:bCs/>
                <w:spacing w:val="-10"/>
              </w:rPr>
              <w:t>ββ</w:t>
            </w:r>
            <w:proofErr w:type="spellEnd"/>
            <w:r w:rsidRPr="000B39BD">
              <w:rPr>
                <w:rFonts w:ascii="Calibri" w:hAnsi="Calibri" w:cs="Trebuchet MS"/>
                <w:bCs/>
                <w:spacing w:val="-10"/>
              </w:rPr>
              <w:t xml:space="preserve">' της </w:t>
            </w:r>
            <w:proofErr w:type="spellStart"/>
            <w:r w:rsidRPr="000B39BD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0B39BD">
              <w:rPr>
                <w:rFonts w:ascii="Calibri" w:hAnsi="Calibri" w:cs="Trebuchet MS"/>
                <w:bCs/>
                <w:spacing w:val="-10"/>
              </w:rPr>
              <w:t xml:space="preserve">. β' της παρ. 3 του άρθρου 24 του ν. 4547/2018, πλην της οριζόμενης στην </w:t>
            </w:r>
            <w:proofErr w:type="spellStart"/>
            <w:r w:rsidRPr="000B39BD">
              <w:rPr>
                <w:rFonts w:ascii="Calibri" w:hAnsi="Calibri" w:cs="Trebuchet MS"/>
                <w:bCs/>
                <w:spacing w:val="-10"/>
              </w:rPr>
              <w:t>περίπτ</w:t>
            </w:r>
            <w:proofErr w:type="spellEnd"/>
            <w:r w:rsidRPr="000B39BD">
              <w:rPr>
                <w:rFonts w:ascii="Calibri" w:hAnsi="Calibri" w:cs="Trebuchet MS"/>
                <w:bCs/>
                <w:spacing w:val="-10"/>
              </w:rPr>
              <w:t>. β' της παρούσας παραγράφου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</w:tbl>
    <w:p w:rsidR="0088294D" w:rsidRDefault="0088294D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639" w:type="dxa"/>
        <w:tblInd w:w="108" w:type="dxa"/>
        <w:tblLook w:val="04A0"/>
      </w:tblPr>
      <w:tblGrid>
        <w:gridCol w:w="9639"/>
      </w:tblGrid>
      <w:tr w:rsidR="00333A18" w:rsidRPr="00F971C4" w:rsidTr="008A4C06">
        <w:trPr>
          <w:trHeight w:hRule="exact" w:val="5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333A18" w:rsidRPr="00F971C4" w:rsidRDefault="00333A18" w:rsidP="008A7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ΠΑΡΑΤΗΡΗΣΕΙΣ ΥΠΟΨΗΦΙΟΥ</w:t>
            </w:r>
          </w:p>
        </w:tc>
      </w:tr>
      <w:tr w:rsidR="00333A18" w:rsidRPr="00F971C4" w:rsidTr="00E97FE3">
        <w:trPr>
          <w:trHeight w:hRule="exact" w:val="192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Pr="00F971C4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A18" w:rsidRDefault="00333A18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9654"/>
      </w:tblGrid>
      <w:tr w:rsidR="00CF2A4D" w:rsidRPr="00E5100C" w:rsidTr="00F006C3">
        <w:trPr>
          <w:trHeight w:val="25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F2A4D" w:rsidRPr="00E5100C" w:rsidRDefault="00CF2A4D" w:rsidP="00F00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CF2A4D" w:rsidRPr="00E5100C" w:rsidTr="00F006C3">
        <w:trPr>
          <w:trHeight w:val="230"/>
        </w:trPr>
        <w:tc>
          <w:tcPr>
            <w:tcW w:w="9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A4D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Pr="00E5100C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F006C3">
        <w:trPr>
          <w:trHeight w:val="255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A4D" w:rsidRPr="00E5100C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CF2A4D">
        <w:trPr>
          <w:trHeight w:val="305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A4D" w:rsidRPr="00E5100C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Pr="00E807FF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3023"/>
        <w:gridCol w:w="6631"/>
      </w:tblGrid>
      <w:tr w:rsidR="004D28F2" w:rsidRPr="00E5100C" w:rsidTr="008A4C06">
        <w:trPr>
          <w:trHeight w:val="25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CF2A4D" w:rsidRPr="00E5100C" w:rsidTr="008A4C0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A4D" w:rsidRPr="00E5100C" w:rsidRDefault="00CF2A4D" w:rsidP="00333A1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 xml:space="preserve">Υπογραφή </w:t>
            </w:r>
            <w:r>
              <w:rPr>
                <w:rFonts w:ascii="Arial" w:hAnsi="Arial" w:cs="Arial"/>
                <w:sz w:val="20"/>
                <w:szCs w:val="20"/>
              </w:rPr>
              <w:t>Διευθυντή</w:t>
            </w:r>
            <w:r w:rsidRPr="00E5100C">
              <w:rPr>
                <w:rFonts w:ascii="Arial" w:hAnsi="Arial" w:cs="Arial"/>
                <w:sz w:val="20"/>
                <w:szCs w:val="20"/>
              </w:rPr>
              <w:t xml:space="preserve"> Υπηρεσίας Υποβολής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4D" w:rsidRPr="00E5100C" w:rsidRDefault="00CF2A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9B7721">
        <w:trPr>
          <w:trHeight w:val="743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8A4C0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A4D" w:rsidRPr="00E5100C" w:rsidRDefault="00CF2A4D" w:rsidP="00CF2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 Διευθυντή Υπηρεσίας Υποβολής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4D" w:rsidRPr="00E5100C" w:rsidRDefault="00CF2A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2A4D" w:rsidRPr="00E5100C" w:rsidTr="00CF2A4D">
        <w:trPr>
          <w:trHeight w:val="356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8A4C06">
        <w:trPr>
          <w:trHeight w:val="25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A4D" w:rsidRPr="00E5100C" w:rsidRDefault="00CF2A4D" w:rsidP="00333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 Θεώρησης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4D" w:rsidRDefault="00CF2A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F2A4D" w:rsidRDefault="00CF2A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A4D" w:rsidRPr="00E5100C" w:rsidRDefault="00CF2A4D" w:rsidP="00CF2A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8A4C06">
        <w:trPr>
          <w:trHeight w:val="25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D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Αριθμός Πρωτοκόλλου Αίτησης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p w:rsidR="00A05B67" w:rsidRDefault="00A05B67" w:rsidP="008A4C06">
      <w:pPr>
        <w:pStyle w:val="Style22"/>
        <w:widowControl/>
        <w:spacing w:before="34" w:line="276" w:lineRule="auto"/>
        <w:ind w:right="38"/>
      </w:pPr>
    </w:p>
    <w:sectPr w:rsidR="00A05B67" w:rsidSect="00B52BF4">
      <w:footerReference w:type="default" r:id="rId7"/>
      <w:pgSz w:w="11906" w:h="16838"/>
      <w:pgMar w:top="992" w:right="1134" w:bottom="851" w:left="1134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31" w:rsidRDefault="00532631">
      <w:r>
        <w:separator/>
      </w:r>
    </w:p>
  </w:endnote>
  <w:endnote w:type="continuationSeparator" w:id="0">
    <w:p w:rsidR="00532631" w:rsidRDefault="00532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altName w:val="Segoe U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79" w:rsidRDefault="00EB11E2">
    <w:pPr>
      <w:pStyle w:val="a3"/>
      <w:jc w:val="right"/>
    </w:pPr>
    <w:r>
      <w:fldChar w:fldCharType="begin"/>
    </w:r>
    <w:r w:rsidR="004D28F2">
      <w:instrText xml:space="preserve"> PAGE   \* MERGEFORMAT </w:instrText>
    </w:r>
    <w:r>
      <w:fldChar w:fldCharType="separate"/>
    </w:r>
    <w:r w:rsidR="00951908">
      <w:rPr>
        <w:noProof/>
      </w:rPr>
      <w:t>1</w:t>
    </w:r>
    <w:r>
      <w:fldChar w:fldCharType="end"/>
    </w:r>
  </w:p>
  <w:p w:rsidR="00410C79" w:rsidRDefault="005326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31" w:rsidRDefault="00532631">
      <w:r>
        <w:separator/>
      </w:r>
    </w:p>
  </w:footnote>
  <w:footnote w:type="continuationSeparator" w:id="0">
    <w:p w:rsidR="00532631" w:rsidRDefault="00532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F0C"/>
    <w:multiLevelType w:val="hybridMultilevel"/>
    <w:tmpl w:val="1FB0E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8F2"/>
    <w:rsid w:val="00053437"/>
    <w:rsid w:val="000A6F91"/>
    <w:rsid w:val="000B39BD"/>
    <w:rsid w:val="0017130B"/>
    <w:rsid w:val="00270E5B"/>
    <w:rsid w:val="002C0961"/>
    <w:rsid w:val="002E25E1"/>
    <w:rsid w:val="00333A18"/>
    <w:rsid w:val="0039726C"/>
    <w:rsid w:val="003A685A"/>
    <w:rsid w:val="004D28F2"/>
    <w:rsid w:val="00532631"/>
    <w:rsid w:val="00553D74"/>
    <w:rsid w:val="00592E4E"/>
    <w:rsid w:val="005A0381"/>
    <w:rsid w:val="005F6F5E"/>
    <w:rsid w:val="00724D79"/>
    <w:rsid w:val="00731E15"/>
    <w:rsid w:val="007B5CD4"/>
    <w:rsid w:val="007C032B"/>
    <w:rsid w:val="00876F84"/>
    <w:rsid w:val="0088294D"/>
    <w:rsid w:val="008A4C06"/>
    <w:rsid w:val="00951908"/>
    <w:rsid w:val="009B7721"/>
    <w:rsid w:val="00A0411C"/>
    <w:rsid w:val="00A05B67"/>
    <w:rsid w:val="00AC2D49"/>
    <w:rsid w:val="00B37C4E"/>
    <w:rsid w:val="00B52BF4"/>
    <w:rsid w:val="00B81C4C"/>
    <w:rsid w:val="00BB5A6F"/>
    <w:rsid w:val="00C32DF2"/>
    <w:rsid w:val="00CF273E"/>
    <w:rsid w:val="00CF2A4D"/>
    <w:rsid w:val="00D316FE"/>
    <w:rsid w:val="00E35934"/>
    <w:rsid w:val="00E97FE3"/>
    <w:rsid w:val="00EB11E2"/>
    <w:rsid w:val="00EE7AAD"/>
    <w:rsid w:val="00EF105B"/>
    <w:rsid w:val="00F439A5"/>
    <w:rsid w:val="00F7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39"/>
    <w:rsid w:val="00882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563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pyspe2</cp:lastModifiedBy>
  <cp:revision>13</cp:revision>
  <cp:lastPrinted>2019-01-14T13:28:00Z</cp:lastPrinted>
  <dcterms:created xsi:type="dcterms:W3CDTF">2019-01-14T13:18:00Z</dcterms:created>
  <dcterms:modified xsi:type="dcterms:W3CDTF">2019-01-14T13:44:00Z</dcterms:modified>
</cp:coreProperties>
</file>